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95" w:rsidRPr="005211ED" w:rsidRDefault="00200295" w:rsidP="005211ED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5211ED">
        <w:rPr>
          <w:lang w:eastAsia="ru-RU"/>
        </w:rPr>
        <w:t xml:space="preserve">Размеры ежемесячных денежных выплат с </w:t>
      </w:r>
      <w:r w:rsidRPr="005211ED">
        <w:rPr>
          <w:b/>
          <w:bCs/>
          <w:lang w:eastAsia="ru-RU"/>
        </w:rPr>
        <w:t>1 января 202</w:t>
      </w:r>
      <w:r>
        <w:rPr>
          <w:b/>
          <w:bCs/>
          <w:lang w:eastAsia="ru-RU"/>
        </w:rPr>
        <w:t>4</w:t>
      </w:r>
      <w:r w:rsidRPr="005211ED">
        <w:rPr>
          <w:lang w:eastAsia="ru-RU"/>
        </w:rPr>
        <w:t xml:space="preserve"> года </w:t>
      </w:r>
      <w:r>
        <w:rPr>
          <w:lang w:eastAsia="ru-RU"/>
        </w:rPr>
        <w:t xml:space="preserve">с учетом индексации на 4,5% </w:t>
      </w:r>
      <w:r w:rsidRPr="005211ED">
        <w:rPr>
          <w:lang w:eastAsia="ru-RU"/>
        </w:rPr>
        <w:t>составляют:</w:t>
      </w:r>
    </w:p>
    <w:tbl>
      <w:tblPr>
        <w:tblW w:w="84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365"/>
        <w:gridCol w:w="2085"/>
        <w:gridCol w:w="1965"/>
      </w:tblGrid>
      <w:tr w:rsidR="00200295" w:rsidRPr="005211ED" w:rsidTr="005211ED">
        <w:trPr>
          <w:tblCellSpacing w:w="0" w:type="dxa"/>
          <w:jc w:val="center"/>
        </w:trPr>
        <w:tc>
          <w:tcPr>
            <w:tcW w:w="4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211ED">
              <w:rPr>
                <w:lang w:eastAsia="ru-RU"/>
              </w:rPr>
              <w:t>Наименование выплаты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bookmarkStart w:id="0" w:name="_GoBack"/>
            <w:bookmarkEnd w:id="0"/>
            <w:r w:rsidRPr="005211ED">
              <w:rPr>
                <w:lang w:eastAsia="ru-RU"/>
              </w:rPr>
              <w:t>Размер</w:t>
            </w:r>
          </w:p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5211ED">
                <w:rPr>
                  <w:lang w:eastAsia="ru-RU"/>
                </w:rPr>
                <w:t>202</w:t>
              </w:r>
              <w:r>
                <w:rPr>
                  <w:lang w:eastAsia="ru-RU"/>
                </w:rPr>
                <w:t>3</w:t>
              </w:r>
              <w:r w:rsidRPr="005211ED">
                <w:rPr>
                  <w:lang w:eastAsia="ru-RU"/>
                </w:rPr>
                <w:t xml:space="preserve"> г</w:t>
              </w:r>
            </w:smartTag>
            <w:r w:rsidRPr="005211ED">
              <w:rPr>
                <w:lang w:eastAsia="ru-RU"/>
              </w:rPr>
              <w:t>.</w:t>
            </w:r>
          </w:p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211ED">
              <w:rPr>
                <w:lang w:eastAsia="ru-RU"/>
              </w:rPr>
              <w:t>(руб.)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211ED">
              <w:rPr>
                <w:lang w:eastAsia="ru-RU"/>
              </w:rPr>
              <w:t>Размер с</w:t>
            </w:r>
          </w:p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01.01.2024 </w:t>
            </w:r>
            <w:r w:rsidRPr="005211ED">
              <w:rPr>
                <w:lang w:eastAsia="ru-RU"/>
              </w:rPr>
              <w:t>г.</w:t>
            </w:r>
          </w:p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5211ED">
              <w:rPr>
                <w:lang w:eastAsia="ru-RU"/>
              </w:rPr>
              <w:t>(руб.).</w:t>
            </w:r>
          </w:p>
        </w:tc>
      </w:tr>
      <w:tr w:rsidR="00200295" w:rsidRPr="005211ED" w:rsidTr="005211ED">
        <w:trPr>
          <w:tblCellSpacing w:w="0" w:type="dxa"/>
          <w:jc w:val="center"/>
        </w:trPr>
        <w:tc>
          <w:tcPr>
            <w:tcW w:w="4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211ED">
              <w:rPr>
                <w:lang w:eastAsia="ru-RU"/>
              </w:rPr>
              <w:t>Ежемесячная денежная выплата ветеранам труда, ветеранам военной службы (с телефоном)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1598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1662</w:t>
            </w:r>
          </w:p>
        </w:tc>
      </w:tr>
      <w:tr w:rsidR="00200295" w:rsidRPr="005211ED" w:rsidTr="005211ED">
        <w:trPr>
          <w:tblCellSpacing w:w="0" w:type="dxa"/>
          <w:jc w:val="center"/>
        </w:trPr>
        <w:tc>
          <w:tcPr>
            <w:tcW w:w="4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211ED">
              <w:rPr>
                <w:lang w:eastAsia="ru-RU"/>
              </w:rPr>
              <w:t>Ежемесячная денежная выплата ветеранам труда, ветеранам военной службы (без телефона)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1395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1451</w:t>
            </w:r>
          </w:p>
        </w:tc>
      </w:tr>
      <w:tr w:rsidR="00200295" w:rsidRPr="005211ED" w:rsidTr="005211ED">
        <w:trPr>
          <w:tblCellSpacing w:w="0" w:type="dxa"/>
          <w:jc w:val="center"/>
        </w:trPr>
        <w:tc>
          <w:tcPr>
            <w:tcW w:w="4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211ED">
              <w:rPr>
                <w:lang w:eastAsia="ru-RU"/>
              </w:rPr>
              <w:t>Ежемесячная денежная выплата труженикам тыла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1890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1966</w:t>
            </w:r>
          </w:p>
        </w:tc>
      </w:tr>
      <w:tr w:rsidR="00200295" w:rsidRPr="005211ED" w:rsidTr="005211ED">
        <w:trPr>
          <w:tblCellSpacing w:w="0" w:type="dxa"/>
          <w:jc w:val="center"/>
        </w:trPr>
        <w:tc>
          <w:tcPr>
            <w:tcW w:w="4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211ED">
              <w:rPr>
                <w:lang w:eastAsia="ru-RU"/>
              </w:rPr>
              <w:t>Ежемесячная денежная выплата реабилитированным лицам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2120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2205</w:t>
            </w:r>
          </w:p>
        </w:tc>
      </w:tr>
      <w:tr w:rsidR="00200295" w:rsidRPr="005211ED" w:rsidTr="005211ED">
        <w:trPr>
          <w:tblCellSpacing w:w="0" w:type="dxa"/>
          <w:jc w:val="center"/>
        </w:trPr>
        <w:tc>
          <w:tcPr>
            <w:tcW w:w="4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211ED">
              <w:rPr>
                <w:lang w:eastAsia="ru-RU"/>
              </w:rPr>
              <w:t>Ежемесячная денежная выплата ветеранам труда Челябинской области (с телефоном)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1395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1451</w:t>
            </w:r>
          </w:p>
        </w:tc>
      </w:tr>
      <w:tr w:rsidR="00200295" w:rsidRPr="005211ED" w:rsidTr="005211ED">
        <w:trPr>
          <w:tblCellSpacing w:w="0" w:type="dxa"/>
          <w:jc w:val="center"/>
        </w:trPr>
        <w:tc>
          <w:tcPr>
            <w:tcW w:w="4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5211ED">
              <w:rPr>
                <w:lang w:eastAsia="ru-RU"/>
              </w:rPr>
              <w:t>Ежемесячная денежная выплата ветеранам труда Челябинской области (без телефона)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1191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1239</w:t>
            </w:r>
          </w:p>
        </w:tc>
      </w:tr>
      <w:tr w:rsidR="00200295" w:rsidRPr="005211ED" w:rsidTr="005211ED">
        <w:trPr>
          <w:tblCellSpacing w:w="0" w:type="dxa"/>
          <w:jc w:val="center"/>
        </w:trPr>
        <w:tc>
          <w:tcPr>
            <w:tcW w:w="4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jc w:val="both"/>
              <w:rPr>
                <w:lang w:eastAsia="ru-RU"/>
              </w:rPr>
            </w:pPr>
            <w:r w:rsidRPr="005211ED">
              <w:rPr>
                <w:color w:val="000000"/>
                <w:lang w:eastAsia="ru-RU"/>
              </w:rPr>
              <w:t>Ежемесячное социальное пособие Детям погибших участников ВОВ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1060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1102</w:t>
            </w:r>
          </w:p>
        </w:tc>
      </w:tr>
      <w:tr w:rsidR="00200295" w:rsidRPr="005211ED" w:rsidTr="005211ED">
        <w:trPr>
          <w:tblCellSpacing w:w="0" w:type="dxa"/>
          <w:jc w:val="center"/>
        </w:trPr>
        <w:tc>
          <w:tcPr>
            <w:tcW w:w="4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jc w:val="both"/>
              <w:rPr>
                <w:lang w:eastAsia="ru-RU"/>
              </w:rPr>
            </w:pPr>
            <w:r w:rsidRPr="005211ED">
              <w:rPr>
                <w:color w:val="000000"/>
                <w:lang w:eastAsia="ru-RU"/>
              </w:rPr>
              <w:t xml:space="preserve">Ежегодная выплата «Почетным донорам Российской федерации» и «Почетным </w:t>
            </w:r>
            <w:r>
              <w:rPr>
                <w:color w:val="000000"/>
                <w:lang w:eastAsia="ru-RU"/>
              </w:rPr>
              <w:t>д</w:t>
            </w:r>
            <w:r w:rsidRPr="005211ED">
              <w:rPr>
                <w:color w:val="000000"/>
                <w:lang w:eastAsia="ru-RU"/>
              </w:rPr>
              <w:t>онорам СССР»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16578,10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00295" w:rsidRPr="005211ED" w:rsidRDefault="00200295" w:rsidP="005211E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17324,11</w:t>
            </w:r>
          </w:p>
        </w:tc>
      </w:tr>
    </w:tbl>
    <w:p w:rsidR="00200295" w:rsidRDefault="00200295"/>
    <w:sectPr w:rsidR="00200295" w:rsidSect="00F35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625"/>
    <w:rsid w:val="00024961"/>
    <w:rsid w:val="00037877"/>
    <w:rsid w:val="00092625"/>
    <w:rsid w:val="001F4320"/>
    <w:rsid w:val="00200295"/>
    <w:rsid w:val="00280A2A"/>
    <w:rsid w:val="002A51D9"/>
    <w:rsid w:val="003E5391"/>
    <w:rsid w:val="00435A85"/>
    <w:rsid w:val="004671AE"/>
    <w:rsid w:val="004B5B20"/>
    <w:rsid w:val="004F1651"/>
    <w:rsid w:val="005211ED"/>
    <w:rsid w:val="006110AB"/>
    <w:rsid w:val="00641AFE"/>
    <w:rsid w:val="006A6EF3"/>
    <w:rsid w:val="006D125D"/>
    <w:rsid w:val="006D25E0"/>
    <w:rsid w:val="007E4BAB"/>
    <w:rsid w:val="009C4395"/>
    <w:rsid w:val="00D11063"/>
    <w:rsid w:val="00EA496B"/>
    <w:rsid w:val="00F3543F"/>
    <w:rsid w:val="00F86C21"/>
    <w:rsid w:val="00FA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5D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6D125D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D12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D125D"/>
    <w:rPr>
      <w:rFonts w:cs="Times New Roman"/>
      <w:b/>
      <w:bCs/>
      <w:i/>
      <w:iCs/>
      <w:color w:val="4F81BD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125</Words>
  <Characters>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2021-05-14T04:18:00Z</dcterms:created>
  <dcterms:modified xsi:type="dcterms:W3CDTF">2024-01-09T03:33:00Z</dcterms:modified>
</cp:coreProperties>
</file>